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ABF0" w14:textId="55459A78" w:rsidR="00E24BCE" w:rsidRDefault="003E10CD">
      <w:r>
        <w:rPr>
          <w:noProof/>
        </w:rPr>
        <w:pict w14:anchorId="76CAA4A7">
          <v:group id="_x0000_s1041" style="position:absolute;left:0;text-align:left;margin-left:4.15pt;margin-top:130.2pt;width:517.45pt;height:184.8pt;z-index:251671552" coordorigin="803,3324" coordsize="10349,3696">
            <v:group id="_x0000_s1037" style="position:absolute;left:803;top:4469;width:5449;height:2551" coordorigin="803,4469" coordsize="5449,2551">
              <v:rect id="_x0000_s1026" style="position:absolute;left:803;top:5623;width:5449;height:1397;mso-position-vertical-relative:line" fillcolor="red" stroked="f">
                <v:textbox style="mso-next-textbox:#_x0000_s1026" inset="5.85pt,.7pt,5.85pt,.7pt">
                  <w:txbxContent>
                    <w:p w14:paraId="6C18E241" w14:textId="77777777" w:rsidR="003E10CD" w:rsidRDefault="00814B8C" w:rsidP="00AA0963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10C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東京衛生学園附属はりきゅうマッサージ治療室　</w:t>
                      </w:r>
                    </w:p>
                    <w:p w14:paraId="6DC6FF75" w14:textId="29EC5F83" w:rsidR="00814B8C" w:rsidRPr="003E10CD" w:rsidRDefault="00814B8C" w:rsidP="00AA0963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10C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&lt;リンパ浮腫施術部門&gt;</w:t>
                      </w:r>
                    </w:p>
                    <w:p w14:paraId="06432BEF" w14:textId="77777777" w:rsidR="00814B8C" w:rsidRPr="003E10CD" w:rsidRDefault="00814B8C" w:rsidP="00AA0963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E10C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富士ビル３階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1671;top:4469;width:151;height:1106;flip:y;mso-position-vertical-relative:line" o:connectortype="straight" strokecolor="red" strokeweight="3pt">
                <v:stroke endarrow="block"/>
              </v:shape>
            </v:group>
            <v:group id="_x0000_s1040" style="position:absolute;left:1970;top:3324;width:9182;height:802" coordorigin="1970,3324" coordsize="9182,802">
              <v:group id="_x0000_s1038" style="position:absolute;left:1970;top:3357;width:9182;height:769" coordorigin="1467,2421" coordsize="5683,481">
                <v:shape id="_x0000_s1029" type="#_x0000_t32" style="position:absolute;left:1534;top:2690;width:2305;height:0;flip:x;mso-position-vertical-relative:line" o:connectortype="straight" strokecolor="black [3213]" strokeweight="3pt">
                  <v:stroke dashstyle="1 1"/>
                </v:shape>
                <v:shape id="_x0000_s1030" type="#_x0000_t32" style="position:absolute;left:4646;top:2421;width:75;height:269;flip:x;mso-position-vertical-relative:line" o:connectortype="straight" strokecolor="black [3213]" strokeweight="3pt">
                  <v:stroke dashstyle="1 1"/>
                </v:shape>
                <v:shape id="_x0000_s1031" type="#_x0000_t32" style="position:absolute;left:4721;top:2421;width:1402;height:0;flip:x;mso-position-vertical-relative:line" o:connectortype="straight" strokeweight="3pt">
                  <v:stroke dashstyle="1 1" endarrow="block"/>
                </v:shape>
                <v:shape id="_x0000_s1032" type="#_x0000_t32" style="position:absolute;left:6421;top:2902;width:729;height:0;flip:x;mso-position-vertical-relative:line" o:connectortype="straight" strokeweight="3pt">
                  <v:stroke dashstyle="1 1" endarrow="block"/>
                </v:shape>
                <v:shape id="_x0000_s1033" type="#_x0000_t32" style="position:absolute;left:6123;top:2479;width:365;height:423;flip:x y;mso-position-vertical-relative:line" o:connectortype="straight" strokeweight="3pt">
                  <v:stroke dashstyle="1 1" endarrow="block"/>
                </v:shape>
                <v:shape id="_x0000_s1034" type="#_x0000_t32" style="position:absolute;left:3531;top:2690;width:1066;height:0;flip:x;mso-position-vertical-relative:line" o:connectortype="straight" strokeweight="3pt">
                  <v:stroke dashstyle="1 1" endarrow="block"/>
                </v:shape>
                <v:shape id="_x0000_s1035" type="#_x0000_t32" style="position:absolute;left:1467;top:2680;width:0;height:222;mso-position-vertical-relative:line" o:connectortype="straight" strokeweight="3pt">
                  <v:stroke dashstyle="1 1" endarrow="block"/>
                </v:shape>
              </v:group>
              <v:roundrect id="_x0000_s1039" style="position:absolute;left:5892;top:3324;width:1188;height:336" arcsize="10923f" fillcolor="#f2dbdb [661]" stroked="f">
                <v:textbox inset="5.85pt,.7pt,5.85pt,.7pt"/>
              </v:roundrect>
            </v:group>
          </v:group>
        </w:pict>
      </w:r>
      <w:r>
        <w:rPr>
          <w:noProof/>
        </w:rPr>
        <w:pict w14:anchorId="250A3411">
          <v:shape id="_x0000_s1028" type="#_x0000_t32" style="position:absolute;left:0;text-align:left;margin-left:208.7pt;margin-top:35.2pt;width:10.55pt;height:63.3pt;z-index:251660288;mso-position-vertical-relative:line" o:connectortype="straight" strokecolor="#7030a0" strokeweight="2.25pt">
            <v:stroke endarrow="block"/>
          </v:shape>
        </w:pict>
      </w:r>
      <w:r w:rsidR="00920866" w:rsidRPr="00920866">
        <w:rPr>
          <w:noProof/>
        </w:rPr>
        <w:drawing>
          <wp:inline distT="0" distB="0" distL="0" distR="0" wp14:anchorId="2089C023" wp14:editId="583C30D0">
            <wp:extent cx="8974325" cy="5379720"/>
            <wp:effectExtent l="0" t="0" r="0" b="0"/>
            <wp:docPr id="1" name="図 1" descr="地図（マッサージ治療室移転）-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（マッサージ治療室移転）-大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5475" cy="539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BCE" w:rsidSect="003E10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866"/>
    <w:rsid w:val="003E10CD"/>
    <w:rsid w:val="00654929"/>
    <w:rsid w:val="007339CF"/>
    <w:rsid w:val="00743AAC"/>
    <w:rsid w:val="00814B8C"/>
    <w:rsid w:val="00920866"/>
    <w:rsid w:val="00AA0963"/>
    <w:rsid w:val="00CD2202"/>
    <w:rsid w:val="00E11F36"/>
    <w:rsid w:val="00E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  <o:colormenu v:ext="edit" fillcolor="none [661]" strokecolor="none"/>
    </o:shapedefaults>
    <o:shapelayout v:ext="edit">
      <o:idmap v:ext="edit" data="1"/>
      <o:rules v:ext="edit">
        <o:r id="V:Rule10" type="connector" idref="#_x0000_s1027"/>
        <o:r id="V:Rule11" type="connector" idref="#_x0000_s1029"/>
        <o:r id="V:Rule12" type="connector" idref="#_x0000_s1028"/>
        <o:r id="V:Rule13" type="connector" idref="#_x0000_s1033"/>
        <o:r id="V:Rule14" type="connector" idref="#_x0000_s1032"/>
        <o:r id="V:Rule15" type="connector" idref="#_x0000_s1030"/>
        <o:r id="V:Rule16" type="connector" idref="#_x0000_s1031"/>
        <o:r id="V:Rule17" type="connector" idref="#_x0000_s1034"/>
        <o:r id="V:Rule18" type="connector" idref="#_x0000_s1035"/>
      </o:rules>
    </o:shapelayout>
  </w:shapeDefaults>
  <w:decimalSymbol w:val="."/>
  <w:listSeparator w:val=","/>
  <w14:docId w14:val="275BF6FB"/>
  <w15:docId w15:val="{34275B18-906D-4153-A3A5-F648F5F7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lymph11</dc:creator>
  <cp:lastModifiedBy>洋子 吉田</cp:lastModifiedBy>
  <cp:revision>5</cp:revision>
  <dcterms:created xsi:type="dcterms:W3CDTF">2024-12-23T03:33:00Z</dcterms:created>
  <dcterms:modified xsi:type="dcterms:W3CDTF">2024-12-27T09:38:00Z</dcterms:modified>
</cp:coreProperties>
</file>